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50B" w:rsidRPr="00117005" w:rsidRDefault="00AA050B" w:rsidP="00AA050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17005">
        <w:rPr>
          <w:rFonts w:ascii="Times New Roman" w:hAnsi="Times New Roman" w:cs="Times New Roman"/>
          <w:sz w:val="28"/>
          <w:szCs w:val="28"/>
          <w:lang w:eastAsia="ru-RU"/>
        </w:rPr>
        <w:t>Заседание АТК от 2</w:t>
      </w:r>
      <w:r w:rsidR="00A77EC8" w:rsidRPr="0011700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1170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7005" w:rsidRPr="00117005">
        <w:rPr>
          <w:rFonts w:ascii="Times New Roman" w:hAnsi="Times New Roman" w:cs="Times New Roman"/>
          <w:sz w:val="28"/>
          <w:szCs w:val="28"/>
          <w:lang w:eastAsia="ru-RU"/>
        </w:rPr>
        <w:t>декабря</w:t>
      </w:r>
      <w:r w:rsidRPr="00117005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5B564D" w:rsidRPr="0011700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117005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AA050B" w:rsidRPr="00955C2C" w:rsidRDefault="00AA050B" w:rsidP="00AA0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AA050B" w:rsidRPr="00117005" w:rsidRDefault="003930C7" w:rsidP="00F17FC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005">
        <w:rPr>
          <w:rFonts w:ascii="Times New Roman" w:hAnsi="Times New Roman" w:cs="Times New Roman"/>
          <w:sz w:val="28"/>
          <w:szCs w:val="28"/>
        </w:rPr>
        <w:t>2</w:t>
      </w:r>
      <w:r w:rsidR="00B13478" w:rsidRPr="00117005">
        <w:rPr>
          <w:rFonts w:ascii="Times New Roman" w:hAnsi="Times New Roman" w:cs="Times New Roman"/>
          <w:sz w:val="28"/>
          <w:szCs w:val="28"/>
        </w:rPr>
        <w:t>5</w:t>
      </w:r>
      <w:r w:rsidR="00117005" w:rsidRPr="00117005">
        <w:rPr>
          <w:rFonts w:ascii="Times New Roman" w:hAnsi="Times New Roman" w:cs="Times New Roman"/>
          <w:sz w:val="28"/>
          <w:szCs w:val="28"/>
        </w:rPr>
        <w:t>.12</w:t>
      </w:r>
      <w:r w:rsidR="00AA050B" w:rsidRPr="00117005">
        <w:rPr>
          <w:rFonts w:ascii="Times New Roman" w:hAnsi="Times New Roman" w:cs="Times New Roman"/>
          <w:sz w:val="28"/>
          <w:szCs w:val="28"/>
        </w:rPr>
        <w:t>.202</w:t>
      </w:r>
      <w:r w:rsidR="009D78B8" w:rsidRPr="00117005">
        <w:rPr>
          <w:rFonts w:ascii="Times New Roman" w:hAnsi="Times New Roman" w:cs="Times New Roman"/>
          <w:sz w:val="28"/>
          <w:szCs w:val="28"/>
        </w:rPr>
        <w:t>4</w:t>
      </w:r>
      <w:r w:rsidR="00AA050B" w:rsidRPr="00117005">
        <w:rPr>
          <w:rFonts w:ascii="Times New Roman" w:hAnsi="Times New Roman" w:cs="Times New Roman"/>
          <w:sz w:val="28"/>
          <w:szCs w:val="28"/>
        </w:rPr>
        <w:t xml:space="preserve"> г</w:t>
      </w:r>
      <w:r w:rsidR="009D78B8" w:rsidRPr="00117005">
        <w:rPr>
          <w:rFonts w:ascii="Times New Roman" w:hAnsi="Times New Roman" w:cs="Times New Roman"/>
          <w:sz w:val="28"/>
          <w:szCs w:val="28"/>
        </w:rPr>
        <w:t>ода</w:t>
      </w:r>
      <w:r w:rsidR="00AA050B" w:rsidRPr="00117005">
        <w:rPr>
          <w:rFonts w:ascii="Times New Roman" w:hAnsi="Times New Roman" w:cs="Times New Roman"/>
          <w:sz w:val="28"/>
          <w:szCs w:val="28"/>
        </w:rPr>
        <w:t xml:space="preserve"> в здании Администрации </w:t>
      </w:r>
      <w:r w:rsidR="00272572" w:rsidRPr="00117005">
        <w:rPr>
          <w:rFonts w:ascii="Times New Roman" w:hAnsi="Times New Roman" w:cs="Times New Roman"/>
          <w:sz w:val="28"/>
          <w:szCs w:val="28"/>
        </w:rPr>
        <w:t>Всеволожского</w:t>
      </w:r>
      <w:r w:rsidR="00AA050B" w:rsidRPr="0011700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72572" w:rsidRPr="00117005">
        <w:rPr>
          <w:rFonts w:ascii="Times New Roman" w:hAnsi="Times New Roman" w:cs="Times New Roman"/>
          <w:sz w:val="28"/>
          <w:szCs w:val="28"/>
        </w:rPr>
        <w:t>ого</w:t>
      </w:r>
      <w:r w:rsidR="00AA050B" w:rsidRPr="0011700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72572" w:rsidRPr="00117005">
        <w:rPr>
          <w:rFonts w:ascii="Times New Roman" w:hAnsi="Times New Roman" w:cs="Times New Roman"/>
          <w:sz w:val="28"/>
          <w:szCs w:val="28"/>
        </w:rPr>
        <w:t>а</w:t>
      </w:r>
      <w:r w:rsidR="00AA050B" w:rsidRPr="00117005"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Ленинградская обл., г. Всеволожск, </w:t>
      </w:r>
      <w:proofErr w:type="spellStart"/>
      <w:r w:rsidR="00AA050B" w:rsidRPr="00117005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AA050B" w:rsidRPr="00117005">
        <w:rPr>
          <w:rFonts w:ascii="Times New Roman" w:hAnsi="Times New Roman" w:cs="Times New Roman"/>
          <w:sz w:val="28"/>
          <w:szCs w:val="28"/>
        </w:rPr>
        <w:t xml:space="preserve"> ш., д. 138, актовый зал, состоялось очередное заседание антитеррористической комиссии во Всеволожском районе Ленинградской области.</w:t>
      </w:r>
    </w:p>
    <w:p w:rsidR="00AA050B" w:rsidRPr="00955C2C" w:rsidRDefault="00AA050B" w:rsidP="00AA050B">
      <w:pPr>
        <w:spacing w:after="0" w:line="240" w:lineRule="auto"/>
        <w:ind w:left="142" w:right="-1" w:firstLine="567"/>
        <w:jc w:val="both"/>
        <w:rPr>
          <w:rFonts w:ascii="Times New Roman" w:hAnsi="Times New Roman" w:cs="Times New Roman"/>
          <w:sz w:val="4"/>
          <w:szCs w:val="4"/>
          <w:highlight w:val="yellow"/>
        </w:rPr>
      </w:pPr>
    </w:p>
    <w:p w:rsidR="00117005" w:rsidRPr="00117005" w:rsidRDefault="00117005" w:rsidP="00117005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Заседание </w:t>
      </w:r>
      <w:r w:rsidRPr="0011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</w:t>
      </w: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Комиссия) проводил глава администрации Всеволожского муниципального района Ленинградской области, председатель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Андрей Леонидович Воропаев.</w:t>
      </w:r>
    </w:p>
    <w:p w:rsidR="00117005" w:rsidRPr="00117005" w:rsidRDefault="00117005" w:rsidP="00117005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4"/>
          <w:szCs w:val="4"/>
          <w:highlight w:val="yellow"/>
          <w:lang w:eastAsia="ru-RU"/>
        </w:rPr>
      </w:pPr>
    </w:p>
    <w:p w:rsidR="00117005" w:rsidRPr="00117005" w:rsidRDefault="00117005" w:rsidP="00117005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37 членов Комиссии на заседании Комиссии присутствовали 33 члена Комиссии, что составило 89,1 % явки. В заседании Комиссии, кроме членов Комиссии, приняли участие:</w:t>
      </w:r>
    </w:p>
    <w:p w:rsidR="00117005" w:rsidRPr="00117005" w:rsidRDefault="00117005" w:rsidP="00117005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4"/>
          <w:szCs w:val="4"/>
          <w:highlight w:val="yellow"/>
          <w:lang w:eastAsia="ru-RU"/>
        </w:rPr>
      </w:pP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отдела вневедомственной охраны по Всеволожскому району Ленинградской области – филиала ФГКУ «УВО ВНГ России по СПб и ЛО»: начальник отделения по организации, внедрению и эксплуатации инженерно-технических средств охраны и безопасности отдела вневедомственной охраны по Всеволожскому району Ленинградской области – филиала ФГКУ «УВО ВНГ России по СПб и ЛО» (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Немальцин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М.А.).</w:t>
      </w: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Управления МВД России по Всеволожскому району Ленинградской области: 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врио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начальника отдела охраны общественного порядка Управления МВД России по Всеволожскому району Ленинградской области (Иванов Д.К.).</w:t>
      </w: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администрации Всеволожского муниципального района Ленинградской области:</w:t>
      </w:r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11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жилищно-коммунального хозяйства администрации Всеволожского муниципального района Ленинградской области </w:t>
      </w:r>
      <w:r w:rsidRPr="00117005">
        <w:rPr>
          <w:rFonts w:ascii="Times New Roman" w:eastAsia="Batang" w:hAnsi="Times New Roman" w:cs="Times New Roman"/>
          <w:iCs/>
          <w:sz w:val="28"/>
          <w:szCs w:val="28"/>
          <w:lang w:eastAsia="ru-RU"/>
        </w:rPr>
        <w:t>(Константинов С.А.), начальник отдела жилищно-коммунального хозяйства города администрации Всеволожского муниципального района Ленинградской области (</w:t>
      </w:r>
      <w:proofErr w:type="spellStart"/>
      <w:r w:rsidRPr="00117005">
        <w:rPr>
          <w:rFonts w:ascii="Times New Roman" w:eastAsia="Batang" w:hAnsi="Times New Roman" w:cs="Times New Roman"/>
          <w:iCs/>
          <w:sz w:val="28"/>
          <w:szCs w:val="28"/>
          <w:lang w:eastAsia="ru-RU"/>
        </w:rPr>
        <w:t>Логвинов</w:t>
      </w:r>
      <w:proofErr w:type="spellEnd"/>
      <w:r w:rsidRPr="00117005">
        <w:rPr>
          <w:rFonts w:ascii="Times New Roman" w:eastAsia="Batang" w:hAnsi="Times New Roman" w:cs="Times New Roman"/>
          <w:iCs/>
          <w:sz w:val="28"/>
          <w:szCs w:val="28"/>
          <w:lang w:eastAsia="ru-RU"/>
        </w:rPr>
        <w:t xml:space="preserve"> С.М.), начальник отдела культуры администрации Всеволожского муниципального района Ленинградской области (Воробьева Д.А.), начальник отдела по молодежной политике, туризму и межнациональным отношениям администрации Всеволожского муниципального района Ленинградской области (Тихомиров И.Д.), начальник Управления по муниципальному имуществу администрации Всеволожского муниципального района Ленинградской области (Королёва Ю.Ю.), начальник Управления архитектуры и градостроительства администрации Всеволожского муниципального района Ленинградской области (</w:t>
      </w:r>
      <w:proofErr w:type="spellStart"/>
      <w:r w:rsidRPr="00117005">
        <w:rPr>
          <w:rFonts w:ascii="Times New Roman" w:eastAsia="Batang" w:hAnsi="Times New Roman" w:cs="Times New Roman"/>
          <w:iCs/>
          <w:sz w:val="28"/>
          <w:szCs w:val="28"/>
          <w:lang w:eastAsia="ru-RU"/>
        </w:rPr>
        <w:t>Будник</w:t>
      </w:r>
      <w:proofErr w:type="spellEnd"/>
      <w:r w:rsidRPr="00117005">
        <w:rPr>
          <w:rFonts w:ascii="Times New Roman" w:eastAsia="Batang" w:hAnsi="Times New Roman" w:cs="Times New Roman"/>
          <w:iCs/>
          <w:sz w:val="28"/>
          <w:szCs w:val="28"/>
          <w:lang w:eastAsia="ru-RU"/>
        </w:rPr>
        <w:t xml:space="preserve"> М.Л.).</w:t>
      </w: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администрации городских и сельских поселений Всеволожского муниципального района Ленинградской области:</w:t>
      </w:r>
      <w:r w:rsidRPr="00117005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</w:t>
      </w: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специалист по ЧС и безопасности администрации муниципального образования «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Бугровское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(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Бырладян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Р.Д.), начальник сектора ГО и ЧС, ВУС администрации муниципального образования 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Заневское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Всеволожского муниципального района Ленинградской области (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Хрусталёв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А.А.), заместитель главы администрации по жилищно-коммунальному хозяйству и безопасности администрации муниципального образования «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Колтушское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(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Мыслин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С.А.).</w:t>
      </w: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подведомственных учреждений Всеволожского муниципального района Ленинградской области:</w:t>
      </w:r>
      <w:r w:rsidRPr="00117005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советник директора муниципального предприятия «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Всеволожское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предприятие электрических сетей» (Жуков Е.В.), заместитель директора муниципального предприятия «</w:t>
      </w:r>
      <w:proofErr w:type="spellStart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Всеволожское</w:t>
      </w:r>
      <w:proofErr w:type="spellEnd"/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предприятие электрических сетей» (Геворкян А.А.).</w:t>
      </w: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Представители </w:t>
      </w:r>
      <w:proofErr w:type="spellStart"/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>ресурсоснабжающих</w:t>
      </w:r>
      <w:proofErr w:type="spellEnd"/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организаций на территории Всеволожского района Ленинградской области:</w:t>
      </w:r>
      <w:r w:rsidRPr="00117005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>начальник производственного управления ООО «Северо-Запад Инжиниринг» (Петрова О.С.), инженер ОАО «Всеволожские тепловые сети» (Митрофанов Ю.Н.).</w:t>
      </w: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>Представители избирательной комиссии Ленинградской области:</w:t>
      </w:r>
      <w:r w:rsidRPr="00117005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>помощник председателя избирательной комиссии Ленинградской области (</w:t>
      </w:r>
      <w:proofErr w:type="spellStart"/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>Грянкина</w:t>
      </w:r>
      <w:proofErr w:type="spellEnd"/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Л.Г.).</w:t>
      </w:r>
    </w:p>
    <w:p w:rsidR="00117005" w:rsidRPr="00117005" w:rsidRDefault="00117005" w:rsidP="00117005">
      <w:pPr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right="-5"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>Представители территориальной избирательной комиссии Всеволожского района Ленинградской области:</w:t>
      </w:r>
      <w:r w:rsidRPr="00117005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117005">
        <w:rPr>
          <w:rFonts w:ascii="Times New Roman" w:eastAsia="Batang" w:hAnsi="Times New Roman" w:cs="Times New Roman"/>
          <w:sz w:val="28"/>
          <w:szCs w:val="28"/>
          <w:lang w:eastAsia="ru-RU"/>
        </w:rPr>
        <w:t>начальник отдела по защите информации и информационному обеспечению администрации Всеволожского муниципального района Ленинградской области - заместитель председателя территориальной избирательной комиссии Всеволожского района Ленинградской области (Цветков В.В.).</w:t>
      </w:r>
    </w:p>
    <w:p w:rsidR="003930C7" w:rsidRPr="00955C2C" w:rsidRDefault="003930C7" w:rsidP="003930C7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8F5EA3" w:rsidRPr="00117005" w:rsidRDefault="008F5EA3" w:rsidP="005912A9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p w:rsidR="008F5EA3" w:rsidRPr="00955C2C" w:rsidRDefault="008F5EA3" w:rsidP="008F5EA3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CD2101" w:rsidRPr="00CD2101" w:rsidRDefault="00CD2101" w:rsidP="00CD2101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08" w:firstLine="31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1.</w:t>
      </w: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Примерный Регламент проведения заседания Комиссии.</w:t>
      </w:r>
    </w:p>
    <w:p w:rsidR="00CD2101" w:rsidRPr="00CD2101" w:rsidRDefault="00CD2101" w:rsidP="00CD2101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08" w:firstLine="31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2.</w:t>
      </w: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Список участников заседания Комиссии.</w:t>
      </w:r>
    </w:p>
    <w:p w:rsidR="00CD2101" w:rsidRPr="00CD2101" w:rsidRDefault="00CD2101" w:rsidP="00CD2101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08" w:firstLine="31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3.</w:t>
      </w: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Состав Комиссии (Приложение №1).</w:t>
      </w:r>
    </w:p>
    <w:p w:rsidR="00CD2101" w:rsidRPr="00CD2101" w:rsidRDefault="00CD2101" w:rsidP="00CD2101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08" w:firstLine="31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4.</w:t>
      </w: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Проект Решения Комиссии (Приложение №2).</w:t>
      </w:r>
    </w:p>
    <w:p w:rsidR="001C0B32" w:rsidRDefault="00CD2101" w:rsidP="00CD2101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Проект Плана работы Комиссии на 2025 год (Приложение №3).</w:t>
      </w:r>
    </w:p>
    <w:p w:rsidR="00CD2101" w:rsidRPr="00955C2C" w:rsidRDefault="00CD2101" w:rsidP="00CD2101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highlight w:val="yellow"/>
          <w:lang w:eastAsia="ru-RU"/>
        </w:rPr>
      </w:pP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</w:t>
      </w:r>
      <w:proofErr w:type="spellStart"/>
      <w:r w:rsidRPr="00CD2101">
        <w:rPr>
          <w:rFonts w:ascii="Times New Roman" w:eastAsia="Times New Roman" w:hAnsi="Times New Roman" w:cs="Times New Roman"/>
          <w:sz w:val="28"/>
          <w:szCs w:val="28"/>
          <w:lang w:eastAsia="ru-RU"/>
        </w:rPr>
        <w:t>А.Л.Воропаев</w:t>
      </w:r>
      <w:proofErr w:type="spellEnd"/>
      <w:r w:rsidRPr="00CD2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Комиссии, которые были утверждены единогласно.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 ДНЯ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1.1.</w:t>
      </w: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«О проведении Новогодних и Рождественских праздничных мероприятий на территории Всеволожского района Ленинградской области». 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«Об обеспечении правопорядка и безопасности на территории Всеволожского района Ленинградской области в период проведения Новогодних и Рождественских праздников».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Pr="00CD2101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проведённых мероприятиях по усилению безопасности и готовности </w:t>
      </w:r>
      <w:proofErr w:type="spellStart"/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ресурсоснабжающих</w:t>
      </w:r>
      <w:proofErr w:type="spellEnd"/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организаций к Новогодним и Рождественским праздникам».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D2101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организованной работе по проведению проверок мест производства, хранения и сбыта пиротехнических изделий на предмет соответствия установленным требованиям безопасности, так же о выработке комплекса профилактических мер, направленных на предотвращение угроз возникновения чрезвычайных ситуаций, причинения существенного вреда жизни и здоровью населения, имущественного ущерба вследствие нарушений требований безопасности при обращении с пиротехническими изделиями».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CD2101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основных результатах работы антитеррористической группы на территории муниципального образования «</w:t>
      </w:r>
      <w:proofErr w:type="spellStart"/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Юкковское</w:t>
      </w:r>
      <w:proofErr w:type="spellEnd"/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области».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«О проведенном, членами рабочей группы, мониторинге обеспечения безопасности и антитеррористической защищенности объектов, задействованных в ходе проведения выборов на территории Всеволожского муниципального района Ленинградской области во исполнение распоряжения администрации Всеволожского муниципального района Ленинградской области от 06.08.2024 №452 «О мерах по оказанию содействия администрациям муниципальных образований и избирательным комиссиям в реализации полномочий при подготовке и проведении в отдельных муниципальных образованиях Всеволожского муниципального района Ленинградской области выборов 08 сентября 2024 года».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  <w:r w:rsidRPr="00CD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«О проблемах в обеспечении безопасности и антитеррористической защищенности объектов, задействованных в ходе проведения выборов на территории Всеволожского муниципального района Ленинградской области».</w:t>
      </w:r>
    </w:p>
    <w:p w:rsidR="00CD2101" w:rsidRPr="00CD2101" w:rsidRDefault="00CD2101" w:rsidP="00CD2101">
      <w:pPr>
        <w:suppressAutoHyphens/>
        <w:spacing w:after="0" w:line="240" w:lineRule="auto"/>
        <w:ind w:right="-5" w:firstLine="567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5. </w:t>
      </w:r>
    </w:p>
    <w:p w:rsidR="00CD2101" w:rsidRPr="00CD2101" w:rsidRDefault="00CD2101" w:rsidP="00CD2101">
      <w:pPr>
        <w:suppressAutoHyphens/>
        <w:spacing w:after="0" w:line="240" w:lineRule="auto"/>
        <w:ind w:right="-5" w:firstLine="567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5.1. «Об основных итогах работы антитеррористической комиссии муниципального образования Всеволожский муниципальный район Ленинградской области в 2024 году». </w:t>
      </w:r>
    </w:p>
    <w:p w:rsidR="00CD2101" w:rsidRPr="00CD2101" w:rsidRDefault="00CD2101" w:rsidP="00CD2101">
      <w:pPr>
        <w:suppressAutoHyphens/>
        <w:spacing w:after="0" w:line="240" w:lineRule="auto"/>
        <w:ind w:right="-5" w:firstLine="567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CD2101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5.2. «Рассмотрение плана работы на 2025 год».</w:t>
      </w:r>
    </w:p>
    <w:p w:rsidR="00CD2101" w:rsidRPr="00CD210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E3DB7" w:rsidRPr="003A537A" w:rsidRDefault="002E3DB7" w:rsidP="00CD2101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sectPr w:rsidR="002E3DB7" w:rsidRPr="003A537A" w:rsidSect="00612FB0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220" w:rsidRDefault="004D5220" w:rsidP="002E5D9C">
      <w:pPr>
        <w:spacing w:after="0" w:line="240" w:lineRule="auto"/>
      </w:pPr>
      <w:r>
        <w:separator/>
      </w:r>
    </w:p>
  </w:endnote>
  <w:endnote w:type="continuationSeparator" w:id="0">
    <w:p w:rsidR="004D5220" w:rsidRDefault="004D5220" w:rsidP="002E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D9C" w:rsidRDefault="002E5D9C" w:rsidP="002E5D9C">
    <w:pPr>
      <w:pStyle w:val="a4"/>
      <w:ind w:left="-426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220" w:rsidRDefault="004D5220" w:rsidP="002E5D9C">
      <w:pPr>
        <w:spacing w:after="0" w:line="240" w:lineRule="auto"/>
      </w:pPr>
      <w:r>
        <w:separator/>
      </w:r>
    </w:p>
  </w:footnote>
  <w:footnote w:type="continuationSeparator" w:id="0">
    <w:p w:rsidR="004D5220" w:rsidRDefault="004D5220" w:rsidP="002E5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77BD3"/>
    <w:multiLevelType w:val="hybridMultilevel"/>
    <w:tmpl w:val="3B628A92"/>
    <w:lvl w:ilvl="0" w:tplc="FA1A571C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27C26A95"/>
    <w:multiLevelType w:val="hybridMultilevel"/>
    <w:tmpl w:val="B382F3C8"/>
    <w:lvl w:ilvl="0" w:tplc="041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" w15:restartNumberingAfterBreak="0">
    <w:nsid w:val="2E703FE0"/>
    <w:multiLevelType w:val="hybridMultilevel"/>
    <w:tmpl w:val="EA706106"/>
    <w:lvl w:ilvl="0" w:tplc="D3E202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015468"/>
    <w:multiLevelType w:val="hybridMultilevel"/>
    <w:tmpl w:val="DD48CFB4"/>
    <w:lvl w:ilvl="0" w:tplc="B4803A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D4066"/>
    <w:multiLevelType w:val="hybridMultilevel"/>
    <w:tmpl w:val="8FA2D9D0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4C7729E0"/>
    <w:multiLevelType w:val="hybridMultilevel"/>
    <w:tmpl w:val="702019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D917BE1"/>
    <w:multiLevelType w:val="hybridMultilevel"/>
    <w:tmpl w:val="18D4C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47832"/>
    <w:multiLevelType w:val="hybridMultilevel"/>
    <w:tmpl w:val="539AC828"/>
    <w:lvl w:ilvl="0" w:tplc="44D85F24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03B58"/>
    <w:multiLevelType w:val="hybridMultilevel"/>
    <w:tmpl w:val="ED12647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66D2F9B"/>
    <w:multiLevelType w:val="hybridMultilevel"/>
    <w:tmpl w:val="100C14E4"/>
    <w:lvl w:ilvl="0" w:tplc="1FAA46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B516234"/>
    <w:multiLevelType w:val="hybridMultilevel"/>
    <w:tmpl w:val="EC32EB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00708FF"/>
    <w:multiLevelType w:val="hybridMultilevel"/>
    <w:tmpl w:val="8D4C11C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7C9545C2"/>
    <w:multiLevelType w:val="hybridMultilevel"/>
    <w:tmpl w:val="CB08A7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1"/>
  </w:num>
  <w:num w:numId="6">
    <w:abstractNumId w:val="12"/>
  </w:num>
  <w:num w:numId="7">
    <w:abstractNumId w:val="10"/>
  </w:num>
  <w:num w:numId="8">
    <w:abstractNumId w:val="7"/>
  </w:num>
  <w:num w:numId="9">
    <w:abstractNumId w:val="13"/>
  </w:num>
  <w:num w:numId="10">
    <w:abstractNumId w:val="9"/>
  </w:num>
  <w:num w:numId="11">
    <w:abstractNumId w:val="1"/>
  </w:num>
  <w:num w:numId="12">
    <w:abstractNumId w:val="3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8F"/>
    <w:rsid w:val="0000056E"/>
    <w:rsid w:val="00006329"/>
    <w:rsid w:val="000101A6"/>
    <w:rsid w:val="00013492"/>
    <w:rsid w:val="00033057"/>
    <w:rsid w:val="00040E18"/>
    <w:rsid w:val="00042608"/>
    <w:rsid w:val="00045B7F"/>
    <w:rsid w:val="00063375"/>
    <w:rsid w:val="00066A56"/>
    <w:rsid w:val="00067AD0"/>
    <w:rsid w:val="00076FB5"/>
    <w:rsid w:val="00083CB5"/>
    <w:rsid w:val="000871D6"/>
    <w:rsid w:val="00094C82"/>
    <w:rsid w:val="000A44D4"/>
    <w:rsid w:val="000B03DD"/>
    <w:rsid w:val="000C21A8"/>
    <w:rsid w:val="000C2B63"/>
    <w:rsid w:val="000D055C"/>
    <w:rsid w:val="000D1FD1"/>
    <w:rsid w:val="000D42DB"/>
    <w:rsid w:val="000E29E2"/>
    <w:rsid w:val="000E3538"/>
    <w:rsid w:val="000E73EF"/>
    <w:rsid w:val="000F4DC4"/>
    <w:rsid w:val="00117005"/>
    <w:rsid w:val="00122175"/>
    <w:rsid w:val="0012670C"/>
    <w:rsid w:val="001347BB"/>
    <w:rsid w:val="001663B5"/>
    <w:rsid w:val="00166DC9"/>
    <w:rsid w:val="00172D95"/>
    <w:rsid w:val="00177CC2"/>
    <w:rsid w:val="001816DE"/>
    <w:rsid w:val="00185FEC"/>
    <w:rsid w:val="00187B8C"/>
    <w:rsid w:val="00191ABF"/>
    <w:rsid w:val="00191BB5"/>
    <w:rsid w:val="00193DF4"/>
    <w:rsid w:val="00194D47"/>
    <w:rsid w:val="00196F01"/>
    <w:rsid w:val="00197633"/>
    <w:rsid w:val="001B0F5D"/>
    <w:rsid w:val="001B2CB7"/>
    <w:rsid w:val="001B4C4F"/>
    <w:rsid w:val="001C0B32"/>
    <w:rsid w:val="001C43D3"/>
    <w:rsid w:val="001C585F"/>
    <w:rsid w:val="001C7105"/>
    <w:rsid w:val="001D2ABF"/>
    <w:rsid w:val="001D51AB"/>
    <w:rsid w:val="001E5992"/>
    <w:rsid w:val="001E7798"/>
    <w:rsid w:val="001F3620"/>
    <w:rsid w:val="001F3867"/>
    <w:rsid w:val="001F4A3E"/>
    <w:rsid w:val="001F5CB4"/>
    <w:rsid w:val="002074E1"/>
    <w:rsid w:val="00213F77"/>
    <w:rsid w:val="00217AB2"/>
    <w:rsid w:val="00217B03"/>
    <w:rsid w:val="002241FF"/>
    <w:rsid w:val="002373E8"/>
    <w:rsid w:val="0026328D"/>
    <w:rsid w:val="00270194"/>
    <w:rsid w:val="00272572"/>
    <w:rsid w:val="0028746E"/>
    <w:rsid w:val="002A44B4"/>
    <w:rsid w:val="002A6EBD"/>
    <w:rsid w:val="002B193C"/>
    <w:rsid w:val="002D10DA"/>
    <w:rsid w:val="002D2100"/>
    <w:rsid w:val="002E3DB7"/>
    <w:rsid w:val="002E5D9C"/>
    <w:rsid w:val="003142C5"/>
    <w:rsid w:val="0031594B"/>
    <w:rsid w:val="00327E10"/>
    <w:rsid w:val="00347EC4"/>
    <w:rsid w:val="00351213"/>
    <w:rsid w:val="00376358"/>
    <w:rsid w:val="003930C7"/>
    <w:rsid w:val="003A1DCA"/>
    <w:rsid w:val="003A4BC0"/>
    <w:rsid w:val="003A537A"/>
    <w:rsid w:val="003B6212"/>
    <w:rsid w:val="003B66E8"/>
    <w:rsid w:val="003C6482"/>
    <w:rsid w:val="003D4B2F"/>
    <w:rsid w:val="003E214F"/>
    <w:rsid w:val="003E3C45"/>
    <w:rsid w:val="003F4862"/>
    <w:rsid w:val="0040720F"/>
    <w:rsid w:val="00412F3D"/>
    <w:rsid w:val="0041358F"/>
    <w:rsid w:val="00422EDC"/>
    <w:rsid w:val="00424C9F"/>
    <w:rsid w:val="00425040"/>
    <w:rsid w:val="0044007B"/>
    <w:rsid w:val="004451EA"/>
    <w:rsid w:val="00465B54"/>
    <w:rsid w:val="004765AF"/>
    <w:rsid w:val="004802E4"/>
    <w:rsid w:val="0048658D"/>
    <w:rsid w:val="00494D7A"/>
    <w:rsid w:val="0049707E"/>
    <w:rsid w:val="004A0517"/>
    <w:rsid w:val="004A1B26"/>
    <w:rsid w:val="004A30E7"/>
    <w:rsid w:val="004A7264"/>
    <w:rsid w:val="004C1544"/>
    <w:rsid w:val="004C279F"/>
    <w:rsid w:val="004C37E2"/>
    <w:rsid w:val="004C6BCF"/>
    <w:rsid w:val="004C7D01"/>
    <w:rsid w:val="004D5220"/>
    <w:rsid w:val="004D74A7"/>
    <w:rsid w:val="004E1819"/>
    <w:rsid w:val="004E2081"/>
    <w:rsid w:val="004E5491"/>
    <w:rsid w:val="00505418"/>
    <w:rsid w:val="00515512"/>
    <w:rsid w:val="00515CEF"/>
    <w:rsid w:val="00532C19"/>
    <w:rsid w:val="00533C45"/>
    <w:rsid w:val="00541E32"/>
    <w:rsid w:val="00557710"/>
    <w:rsid w:val="0055771A"/>
    <w:rsid w:val="00562741"/>
    <w:rsid w:val="00562F77"/>
    <w:rsid w:val="005707F2"/>
    <w:rsid w:val="00574DB7"/>
    <w:rsid w:val="005831AC"/>
    <w:rsid w:val="005912A9"/>
    <w:rsid w:val="005964A9"/>
    <w:rsid w:val="005B19B4"/>
    <w:rsid w:val="005B3AEE"/>
    <w:rsid w:val="005B3DBC"/>
    <w:rsid w:val="005B564D"/>
    <w:rsid w:val="005C0387"/>
    <w:rsid w:val="005E397F"/>
    <w:rsid w:val="005F2C93"/>
    <w:rsid w:val="005F33B8"/>
    <w:rsid w:val="00612FB0"/>
    <w:rsid w:val="00616E2C"/>
    <w:rsid w:val="00634E8C"/>
    <w:rsid w:val="00634F44"/>
    <w:rsid w:val="00642BD2"/>
    <w:rsid w:val="00654513"/>
    <w:rsid w:val="0067189E"/>
    <w:rsid w:val="00683122"/>
    <w:rsid w:val="00692A6A"/>
    <w:rsid w:val="00692EC9"/>
    <w:rsid w:val="006A0D5B"/>
    <w:rsid w:val="006B4101"/>
    <w:rsid w:val="006C3200"/>
    <w:rsid w:val="006D39BF"/>
    <w:rsid w:val="006D6F70"/>
    <w:rsid w:val="006E5E31"/>
    <w:rsid w:val="006F3611"/>
    <w:rsid w:val="00701EB5"/>
    <w:rsid w:val="007201CF"/>
    <w:rsid w:val="0072333A"/>
    <w:rsid w:val="00727A5A"/>
    <w:rsid w:val="00732AC5"/>
    <w:rsid w:val="007338DE"/>
    <w:rsid w:val="00745445"/>
    <w:rsid w:val="0075493A"/>
    <w:rsid w:val="00755F94"/>
    <w:rsid w:val="00763BD9"/>
    <w:rsid w:val="00771C12"/>
    <w:rsid w:val="007774BA"/>
    <w:rsid w:val="007812C1"/>
    <w:rsid w:val="007818F6"/>
    <w:rsid w:val="00783CD0"/>
    <w:rsid w:val="00784511"/>
    <w:rsid w:val="00784850"/>
    <w:rsid w:val="007A2E4C"/>
    <w:rsid w:val="007A4CBC"/>
    <w:rsid w:val="007A4FE1"/>
    <w:rsid w:val="007B7E3C"/>
    <w:rsid w:val="007C4923"/>
    <w:rsid w:val="007C791B"/>
    <w:rsid w:val="007E6A7C"/>
    <w:rsid w:val="007E725C"/>
    <w:rsid w:val="007F7724"/>
    <w:rsid w:val="0080240F"/>
    <w:rsid w:val="0081370C"/>
    <w:rsid w:val="008152D2"/>
    <w:rsid w:val="008272C6"/>
    <w:rsid w:val="008427DD"/>
    <w:rsid w:val="0084458F"/>
    <w:rsid w:val="008526D9"/>
    <w:rsid w:val="00866BB5"/>
    <w:rsid w:val="00872525"/>
    <w:rsid w:val="00874D39"/>
    <w:rsid w:val="00882B45"/>
    <w:rsid w:val="008946C3"/>
    <w:rsid w:val="008A2B8F"/>
    <w:rsid w:val="008A5869"/>
    <w:rsid w:val="008A6973"/>
    <w:rsid w:val="008D540C"/>
    <w:rsid w:val="008D60C6"/>
    <w:rsid w:val="008E1B3F"/>
    <w:rsid w:val="008E4B3B"/>
    <w:rsid w:val="008F03C2"/>
    <w:rsid w:val="008F3100"/>
    <w:rsid w:val="008F4C86"/>
    <w:rsid w:val="008F5EA3"/>
    <w:rsid w:val="0090772E"/>
    <w:rsid w:val="00914E19"/>
    <w:rsid w:val="00923942"/>
    <w:rsid w:val="00933A78"/>
    <w:rsid w:val="00946738"/>
    <w:rsid w:val="009554F2"/>
    <w:rsid w:val="00955C2C"/>
    <w:rsid w:val="009629BE"/>
    <w:rsid w:val="00966164"/>
    <w:rsid w:val="00984E2A"/>
    <w:rsid w:val="00994268"/>
    <w:rsid w:val="00997CA5"/>
    <w:rsid w:val="009A089B"/>
    <w:rsid w:val="009A5963"/>
    <w:rsid w:val="009A59A5"/>
    <w:rsid w:val="009B60BA"/>
    <w:rsid w:val="009B7B7B"/>
    <w:rsid w:val="009C56DF"/>
    <w:rsid w:val="009D78B8"/>
    <w:rsid w:val="009E4C20"/>
    <w:rsid w:val="009E5197"/>
    <w:rsid w:val="009F7076"/>
    <w:rsid w:val="00A02B2D"/>
    <w:rsid w:val="00A1155F"/>
    <w:rsid w:val="00A17967"/>
    <w:rsid w:val="00A21DD8"/>
    <w:rsid w:val="00A332F9"/>
    <w:rsid w:val="00A33DD7"/>
    <w:rsid w:val="00A3711A"/>
    <w:rsid w:val="00A415B3"/>
    <w:rsid w:val="00A46A4A"/>
    <w:rsid w:val="00A5610C"/>
    <w:rsid w:val="00A64CF8"/>
    <w:rsid w:val="00A658E1"/>
    <w:rsid w:val="00A750C9"/>
    <w:rsid w:val="00A76933"/>
    <w:rsid w:val="00A77EC8"/>
    <w:rsid w:val="00A8238A"/>
    <w:rsid w:val="00A97EF2"/>
    <w:rsid w:val="00AA050B"/>
    <w:rsid w:val="00AA0B2D"/>
    <w:rsid w:val="00AA1F29"/>
    <w:rsid w:val="00AB3492"/>
    <w:rsid w:val="00AC6485"/>
    <w:rsid w:val="00AD2A7B"/>
    <w:rsid w:val="00AD6A2D"/>
    <w:rsid w:val="00AE0F0C"/>
    <w:rsid w:val="00AE5182"/>
    <w:rsid w:val="00AE51CF"/>
    <w:rsid w:val="00AF0B48"/>
    <w:rsid w:val="00AF7653"/>
    <w:rsid w:val="00B02D14"/>
    <w:rsid w:val="00B03843"/>
    <w:rsid w:val="00B06BFC"/>
    <w:rsid w:val="00B13478"/>
    <w:rsid w:val="00B14380"/>
    <w:rsid w:val="00B20611"/>
    <w:rsid w:val="00B20F41"/>
    <w:rsid w:val="00B22834"/>
    <w:rsid w:val="00B25CE9"/>
    <w:rsid w:val="00B34EF8"/>
    <w:rsid w:val="00B3742D"/>
    <w:rsid w:val="00B41E7C"/>
    <w:rsid w:val="00B41F91"/>
    <w:rsid w:val="00B52017"/>
    <w:rsid w:val="00B561C9"/>
    <w:rsid w:val="00B6037C"/>
    <w:rsid w:val="00B608B4"/>
    <w:rsid w:val="00B65EEB"/>
    <w:rsid w:val="00B706C6"/>
    <w:rsid w:val="00B71A9B"/>
    <w:rsid w:val="00B72C45"/>
    <w:rsid w:val="00B74A2A"/>
    <w:rsid w:val="00B764F7"/>
    <w:rsid w:val="00B808BC"/>
    <w:rsid w:val="00B84010"/>
    <w:rsid w:val="00B87DBC"/>
    <w:rsid w:val="00B91FBE"/>
    <w:rsid w:val="00BA0FB3"/>
    <w:rsid w:val="00BA4217"/>
    <w:rsid w:val="00BA6ECB"/>
    <w:rsid w:val="00BB371B"/>
    <w:rsid w:val="00BD0793"/>
    <w:rsid w:val="00BD4035"/>
    <w:rsid w:val="00BD5D90"/>
    <w:rsid w:val="00BE0C61"/>
    <w:rsid w:val="00BE1ED9"/>
    <w:rsid w:val="00BE3B7B"/>
    <w:rsid w:val="00BE64DE"/>
    <w:rsid w:val="00BE67BF"/>
    <w:rsid w:val="00BF2B3A"/>
    <w:rsid w:val="00BF7582"/>
    <w:rsid w:val="00C02EEE"/>
    <w:rsid w:val="00C22910"/>
    <w:rsid w:val="00C27A46"/>
    <w:rsid w:val="00C30ACB"/>
    <w:rsid w:val="00C3152C"/>
    <w:rsid w:val="00C34933"/>
    <w:rsid w:val="00C352CC"/>
    <w:rsid w:val="00C407C6"/>
    <w:rsid w:val="00C43597"/>
    <w:rsid w:val="00C51294"/>
    <w:rsid w:val="00C52327"/>
    <w:rsid w:val="00C56286"/>
    <w:rsid w:val="00C703AF"/>
    <w:rsid w:val="00C70F73"/>
    <w:rsid w:val="00C77A22"/>
    <w:rsid w:val="00C77C4F"/>
    <w:rsid w:val="00C84C93"/>
    <w:rsid w:val="00C84F65"/>
    <w:rsid w:val="00CA2B3C"/>
    <w:rsid w:val="00CA5EBB"/>
    <w:rsid w:val="00CB7632"/>
    <w:rsid w:val="00CB768F"/>
    <w:rsid w:val="00CC28C6"/>
    <w:rsid w:val="00CC3745"/>
    <w:rsid w:val="00CC5EAB"/>
    <w:rsid w:val="00CD2101"/>
    <w:rsid w:val="00CD7B06"/>
    <w:rsid w:val="00CE7795"/>
    <w:rsid w:val="00CF40C7"/>
    <w:rsid w:val="00CF620F"/>
    <w:rsid w:val="00D04031"/>
    <w:rsid w:val="00D04610"/>
    <w:rsid w:val="00D048E2"/>
    <w:rsid w:val="00D11BC7"/>
    <w:rsid w:val="00D1644D"/>
    <w:rsid w:val="00D256F3"/>
    <w:rsid w:val="00D2625C"/>
    <w:rsid w:val="00D36477"/>
    <w:rsid w:val="00D5238F"/>
    <w:rsid w:val="00D52B4D"/>
    <w:rsid w:val="00D77AC8"/>
    <w:rsid w:val="00D92C36"/>
    <w:rsid w:val="00DB0FA4"/>
    <w:rsid w:val="00DB3E8C"/>
    <w:rsid w:val="00DB43B0"/>
    <w:rsid w:val="00DC1E2A"/>
    <w:rsid w:val="00DC206F"/>
    <w:rsid w:val="00DD5484"/>
    <w:rsid w:val="00DE0A4A"/>
    <w:rsid w:val="00DF04E2"/>
    <w:rsid w:val="00DF5951"/>
    <w:rsid w:val="00E043A4"/>
    <w:rsid w:val="00E047FC"/>
    <w:rsid w:val="00E32714"/>
    <w:rsid w:val="00E3511C"/>
    <w:rsid w:val="00E43578"/>
    <w:rsid w:val="00E440E2"/>
    <w:rsid w:val="00E570D1"/>
    <w:rsid w:val="00E6125F"/>
    <w:rsid w:val="00E72879"/>
    <w:rsid w:val="00E8465C"/>
    <w:rsid w:val="00E8799B"/>
    <w:rsid w:val="00E92719"/>
    <w:rsid w:val="00E92877"/>
    <w:rsid w:val="00E97C3C"/>
    <w:rsid w:val="00EB52AE"/>
    <w:rsid w:val="00EC4AC1"/>
    <w:rsid w:val="00EE335E"/>
    <w:rsid w:val="00EE75B4"/>
    <w:rsid w:val="00F14EED"/>
    <w:rsid w:val="00F15B60"/>
    <w:rsid w:val="00F1744C"/>
    <w:rsid w:val="00F17FCE"/>
    <w:rsid w:val="00F304B9"/>
    <w:rsid w:val="00F33AF8"/>
    <w:rsid w:val="00F349F9"/>
    <w:rsid w:val="00F35F9E"/>
    <w:rsid w:val="00F40B56"/>
    <w:rsid w:val="00F46ADE"/>
    <w:rsid w:val="00F47F70"/>
    <w:rsid w:val="00F53327"/>
    <w:rsid w:val="00F56344"/>
    <w:rsid w:val="00FC57CC"/>
    <w:rsid w:val="00FD2FC9"/>
    <w:rsid w:val="00FD5E09"/>
    <w:rsid w:val="00FE7408"/>
    <w:rsid w:val="00FE7BBB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B21FF-1FB6-4A2A-8E61-0809C69E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94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E5D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72525"/>
    <w:pPr>
      <w:spacing w:after="0" w:line="240" w:lineRule="auto"/>
    </w:pPr>
  </w:style>
  <w:style w:type="paragraph" w:styleId="a5">
    <w:name w:val="Plain Text"/>
    <w:basedOn w:val="a"/>
    <w:link w:val="a6"/>
    <w:rsid w:val="00A21DD8"/>
    <w:pPr>
      <w:spacing w:after="0" w:line="240" w:lineRule="auto"/>
      <w:ind w:firstLine="709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A21D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21D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2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28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142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3142C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5D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2E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E5D9C"/>
  </w:style>
  <w:style w:type="paragraph" w:styleId="ac">
    <w:name w:val="footer"/>
    <w:basedOn w:val="a"/>
    <w:link w:val="ad"/>
    <w:uiPriority w:val="99"/>
    <w:unhideWhenUsed/>
    <w:rsid w:val="002E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E5D9C"/>
  </w:style>
  <w:style w:type="table" w:customStyle="1" w:styleId="11">
    <w:name w:val="Сетка таблицы1"/>
    <w:basedOn w:val="a1"/>
    <w:next w:val="a3"/>
    <w:uiPriority w:val="39"/>
    <w:rsid w:val="001F362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6D39BF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063375"/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692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2EC9"/>
    <w:pPr>
      <w:widowControl w:val="0"/>
      <w:shd w:val="clear" w:color="auto" w:fill="FFFFFF"/>
      <w:spacing w:after="0" w:line="32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f0">
    <w:name w:val="endnote text"/>
    <w:basedOn w:val="a"/>
    <w:link w:val="af1"/>
    <w:uiPriority w:val="99"/>
    <w:semiHidden/>
    <w:unhideWhenUsed/>
    <w:rsid w:val="005B3AEE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5B3AEE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5B3AEE"/>
    <w:rPr>
      <w:vertAlign w:val="superscript"/>
    </w:rPr>
  </w:style>
  <w:style w:type="character" w:styleId="af3">
    <w:name w:val="Emphasis"/>
    <w:basedOn w:val="a0"/>
    <w:uiPriority w:val="20"/>
    <w:qFormat/>
    <w:rsid w:val="00D52B4D"/>
    <w:rPr>
      <w:i/>
      <w:iCs/>
    </w:rPr>
  </w:style>
  <w:style w:type="paragraph" w:customStyle="1" w:styleId="Standard">
    <w:name w:val="Standard"/>
    <w:rsid w:val="0067189E"/>
    <w:pPr>
      <w:widowControl w:val="0"/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XO Thames" w:eastAsia="XO Thames" w:hAnsi="XO Thames" w:cs="XO Thames"/>
      <w:color w:val="000000"/>
      <w:kern w:val="3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13085">
          <w:marLeft w:val="-315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2B7D6-022E-49C1-9388-980B489B4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Соколов</cp:lastModifiedBy>
  <cp:revision>2</cp:revision>
  <cp:lastPrinted>2021-08-23T07:29:00Z</cp:lastPrinted>
  <dcterms:created xsi:type="dcterms:W3CDTF">2025-01-16T08:46:00Z</dcterms:created>
  <dcterms:modified xsi:type="dcterms:W3CDTF">2025-01-16T08:46:00Z</dcterms:modified>
</cp:coreProperties>
</file>